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>اطلاع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ه</w:t>
      </w:r>
      <w:r w:rsidRPr="007434ED">
        <w:rPr>
          <w:sz w:val="32"/>
          <w:szCs w:val="32"/>
          <w:rtl/>
        </w:rPr>
        <w:t xml:space="preserve"> رفاه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– معرف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زائرسرا ابن‌الرضا (مشهد مقدس)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بدون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نی</w:t>
      </w:r>
      <w:r w:rsidRPr="007434ED">
        <w:rPr>
          <w:rFonts w:hint="eastAsia"/>
          <w:sz w:val="32"/>
          <w:szCs w:val="32"/>
          <w:rtl/>
        </w:rPr>
        <w:t>از</w:t>
      </w:r>
      <w:r w:rsidRPr="007434ED">
        <w:rPr>
          <w:sz w:val="32"/>
          <w:szCs w:val="32"/>
          <w:rtl/>
        </w:rPr>
        <w:t xml:space="preserve"> به معرف</w:t>
      </w:r>
      <w:r w:rsidRPr="007434ED">
        <w:rPr>
          <w:rFonts w:hint="cs"/>
          <w:sz w:val="32"/>
          <w:szCs w:val="32"/>
          <w:rtl/>
        </w:rPr>
        <w:t>ی‌</w:t>
      </w:r>
      <w:r w:rsidRPr="007434ED">
        <w:rPr>
          <w:rFonts w:hint="eastAsia"/>
          <w:sz w:val="32"/>
          <w:szCs w:val="32"/>
          <w:rtl/>
        </w:rPr>
        <w:t>نامه</w:t>
      </w:r>
      <w:r w:rsidRPr="007434ED">
        <w:rPr>
          <w:sz w:val="32"/>
          <w:szCs w:val="32"/>
          <w:rtl/>
        </w:rPr>
        <w:t xml:space="preserve"> اداره رفاه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وی</w:t>
      </w:r>
      <w:r w:rsidRPr="007434ED">
        <w:rPr>
          <w:rFonts w:hint="eastAsia"/>
          <w:sz w:val="32"/>
          <w:szCs w:val="32"/>
          <w:rtl/>
        </w:rPr>
        <w:t>ژگ</w:t>
      </w:r>
      <w:r w:rsidRPr="007434ED">
        <w:rPr>
          <w:rFonts w:hint="cs"/>
          <w:sz w:val="32"/>
          <w:szCs w:val="32"/>
          <w:rtl/>
        </w:rPr>
        <w:t>ی‌</w:t>
      </w:r>
      <w:r w:rsidRPr="007434ED">
        <w:rPr>
          <w:rFonts w:hint="eastAsia"/>
          <w:sz w:val="32"/>
          <w:szCs w:val="32"/>
          <w:rtl/>
        </w:rPr>
        <w:t>ها</w:t>
      </w:r>
      <w:r w:rsidRPr="007434ED">
        <w:rPr>
          <w:sz w:val="32"/>
          <w:szCs w:val="32"/>
          <w:rtl/>
        </w:rPr>
        <w:t>: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لوک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شن</w:t>
      </w:r>
      <w:r w:rsidRPr="007434ED">
        <w:rPr>
          <w:sz w:val="32"/>
          <w:szCs w:val="32"/>
          <w:rtl/>
        </w:rPr>
        <w:t xml:space="preserve"> عال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و دسترس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آسان به مراکز خر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د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نوساز و بس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ار</w:t>
      </w:r>
      <w:r w:rsidRPr="007434ED">
        <w:rPr>
          <w:sz w:val="32"/>
          <w:szCs w:val="32"/>
          <w:rtl/>
        </w:rPr>
        <w:t xml:space="preserve"> تم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ز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فاصله ۵ دق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قه‌ا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تا حرم مطهر (باب‌الجواد)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پارک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نگ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  <w:lang w:bidi="fa-IR"/>
        </w:rPr>
        <w:t xml:space="preserve">عمومی </w:t>
      </w:r>
      <w:r w:rsidRPr="007434ED">
        <w:rPr>
          <w:sz w:val="32"/>
          <w:szCs w:val="32"/>
          <w:rtl/>
        </w:rPr>
        <w:t>نزد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ک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امکانات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واحدها</w:t>
      </w:r>
      <w:r w:rsidRPr="007434ED">
        <w:rPr>
          <w:sz w:val="32"/>
          <w:szCs w:val="32"/>
          <w:rtl/>
        </w:rPr>
        <w:t>: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اتاق‌ها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دو تخته، سه تخته و دبل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سرو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س</w:t>
      </w:r>
      <w:r w:rsidRPr="007434ED">
        <w:rPr>
          <w:sz w:val="32"/>
          <w:szCs w:val="32"/>
          <w:rtl/>
        </w:rPr>
        <w:t xml:space="preserve"> بهداشت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ران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و فرنگ</w:t>
      </w:r>
      <w:r w:rsidRPr="007434ED">
        <w:rPr>
          <w:rFonts w:hint="cs"/>
          <w:sz w:val="32"/>
          <w:szCs w:val="32"/>
          <w:rtl/>
        </w:rPr>
        <w:t>ی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آسانسور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س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ستم</w:t>
      </w:r>
      <w:r w:rsidRPr="007434ED">
        <w:rPr>
          <w:sz w:val="32"/>
          <w:szCs w:val="32"/>
          <w:rtl/>
        </w:rPr>
        <w:t xml:space="preserve"> گرما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ش</w:t>
      </w:r>
      <w:r w:rsidRPr="007434ED">
        <w:rPr>
          <w:sz w:val="32"/>
          <w:szCs w:val="32"/>
          <w:rtl/>
        </w:rPr>
        <w:t xml:space="preserve"> و سرمايش مرکز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 xml:space="preserve">داخل هر اتاق: 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خچال،</w:t>
      </w:r>
      <w:r w:rsidRPr="007434ED">
        <w:rPr>
          <w:sz w:val="32"/>
          <w:szCs w:val="32"/>
          <w:rtl/>
        </w:rPr>
        <w:t xml:space="preserve"> کمد لباس، حمام، م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ز</w:t>
      </w:r>
      <w:r w:rsidRPr="007434ED">
        <w:rPr>
          <w:sz w:val="32"/>
          <w:szCs w:val="32"/>
          <w:rtl/>
        </w:rPr>
        <w:t xml:space="preserve"> آرا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ش</w:t>
      </w:r>
      <w:r w:rsidRPr="007434ED">
        <w:rPr>
          <w:sz w:val="32"/>
          <w:szCs w:val="32"/>
          <w:rtl/>
        </w:rPr>
        <w:t xml:space="preserve"> و </w:t>
      </w:r>
      <w:r w:rsidRPr="007434ED">
        <w:rPr>
          <w:rFonts w:hint="cs"/>
          <w:sz w:val="32"/>
          <w:szCs w:val="32"/>
          <w:rtl/>
        </w:rPr>
        <w:t>..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eastAsia"/>
          <w:sz w:val="32"/>
          <w:szCs w:val="32"/>
          <w:rtl/>
        </w:rPr>
        <w:t>در</w:t>
      </w:r>
      <w:r w:rsidRPr="007434ED">
        <w:rPr>
          <w:sz w:val="32"/>
          <w:szCs w:val="32"/>
          <w:rtl/>
        </w:rPr>
        <w:t xml:space="preserve"> هر طبقه: آب‌جوش را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گان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نرخ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اقامت</w:t>
      </w:r>
      <w:r w:rsidRPr="007434ED">
        <w:rPr>
          <w:sz w:val="32"/>
          <w:szCs w:val="32"/>
          <w:rtl/>
        </w:rPr>
        <w:t xml:space="preserve"> (</w:t>
      </w:r>
      <w:r w:rsidRPr="007434ED">
        <w:rPr>
          <w:rFonts w:hint="cs"/>
          <w:sz w:val="32"/>
          <w:szCs w:val="32"/>
          <w:rtl/>
        </w:rPr>
        <w:t>به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همراه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صبحانه</w:t>
      </w:r>
      <w:r w:rsidRPr="007434ED">
        <w:rPr>
          <w:sz w:val="32"/>
          <w:szCs w:val="32"/>
          <w:rtl/>
        </w:rPr>
        <w:t>):</w:t>
      </w:r>
    </w:p>
    <w:p w:rsidR="007434ED" w:rsidRPr="007434ED" w:rsidRDefault="00C10501" w:rsidP="007434ED">
      <w:pPr>
        <w:bidi/>
        <w:jc w:val="both"/>
        <w:rPr>
          <w:sz w:val="32"/>
          <w:szCs w:val="32"/>
          <w:rtl/>
        </w:rPr>
      </w:pPr>
      <w:r w:rsidRPr="007434ED">
        <w:rPr>
          <w:sz w:val="32"/>
          <w:szCs w:val="32"/>
          <w:rtl/>
        </w:rPr>
        <w:tab/>
        <w:t>مهرماه: هر نفر شب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۳۵۰.۰۰۰ تومان</w:t>
      </w:r>
      <w:r w:rsidR="007434ED">
        <w:rPr>
          <w:rFonts w:hint="cs"/>
          <w:sz w:val="32"/>
          <w:szCs w:val="32"/>
          <w:rtl/>
        </w:rPr>
        <w:t>/نوسان قیمت در پیک های تعطیلات</w:t>
      </w:r>
      <w:bookmarkStart w:id="0" w:name="_GoBack"/>
      <w:bookmarkEnd w:id="0"/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توجه: قیمت ایام پیک استعلام شود.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ascii="Segoe UI Symbol" w:hAnsi="Segoe UI Symbol" w:cs="Segoe UI Symbol" w:hint="cs"/>
          <w:sz w:val="32"/>
          <w:szCs w:val="32"/>
          <w:rtl/>
        </w:rPr>
        <w:t>⚠️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ای</w:t>
      </w:r>
      <w:r w:rsidRPr="007434ED">
        <w:rPr>
          <w:rFonts w:hint="eastAsia"/>
          <w:sz w:val="32"/>
          <w:szCs w:val="32"/>
          <w:rtl/>
        </w:rPr>
        <w:t>ن</w:t>
      </w:r>
      <w:r w:rsidRPr="007434ED">
        <w:rPr>
          <w:sz w:val="32"/>
          <w:szCs w:val="32"/>
          <w:rtl/>
        </w:rPr>
        <w:t xml:space="preserve"> نرخ صرفاً جهت حال خوب زائران در نظر گرفته شده است.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ascii="Segoe UI Symbol" w:hAnsi="Segoe UI Symbol" w:cs="Segoe UI Symbol" w:hint="cs"/>
          <w:sz w:val="32"/>
          <w:szCs w:val="32"/>
          <w:rtl/>
        </w:rPr>
        <w:t>📞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رزرو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و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استعلام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ظرفی</w:t>
      </w:r>
      <w:r w:rsidRPr="007434ED">
        <w:rPr>
          <w:rFonts w:hint="eastAsia"/>
          <w:sz w:val="32"/>
          <w:szCs w:val="32"/>
          <w:rtl/>
        </w:rPr>
        <w:t>ت</w:t>
      </w:r>
      <w:r w:rsidRPr="007434ED">
        <w:rPr>
          <w:sz w:val="32"/>
          <w:szCs w:val="32"/>
          <w:rtl/>
        </w:rPr>
        <w:t>: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05132229090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>۰۹۱۵۵۲۶۱۲۶۹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hint="cs"/>
          <w:sz w:val="32"/>
          <w:szCs w:val="32"/>
          <w:rtl/>
        </w:rPr>
        <w:t>آدرس</w:t>
      </w:r>
      <w:r w:rsidRPr="007434ED">
        <w:rPr>
          <w:sz w:val="32"/>
          <w:szCs w:val="32"/>
          <w:rtl/>
        </w:rPr>
        <w:t>:</w:t>
      </w:r>
      <w:r w:rsidRPr="007434ED">
        <w:rPr>
          <w:rFonts w:hint="cs"/>
          <w:sz w:val="32"/>
          <w:szCs w:val="32"/>
          <w:rtl/>
        </w:rPr>
        <w:t xml:space="preserve"> </w:t>
      </w:r>
      <w:r w:rsidRPr="007434ED">
        <w:rPr>
          <w:rFonts w:hint="eastAsia"/>
          <w:sz w:val="32"/>
          <w:szCs w:val="32"/>
          <w:rtl/>
        </w:rPr>
        <w:t>مشهد</w:t>
      </w:r>
      <w:r w:rsidRPr="007434ED">
        <w:rPr>
          <w:sz w:val="32"/>
          <w:szCs w:val="32"/>
          <w:rtl/>
        </w:rPr>
        <w:t xml:space="preserve"> مقدس – خ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ابان</w:t>
      </w:r>
      <w:r w:rsidRPr="007434ED">
        <w:rPr>
          <w:sz w:val="32"/>
          <w:szCs w:val="32"/>
          <w:rtl/>
        </w:rPr>
        <w:t xml:space="preserve"> اندرزگو ۱۲ – کوچه خامنه‌ا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۱۰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rFonts w:ascii="Segoe UI Symbol" w:hAnsi="Segoe UI Symbol" w:cs="Segoe UI Symbol" w:hint="cs"/>
          <w:sz w:val="32"/>
          <w:szCs w:val="32"/>
          <w:rtl/>
        </w:rPr>
        <w:t>🍽️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سالن</w:t>
      </w:r>
      <w:r w:rsidRPr="007434ED">
        <w:rPr>
          <w:sz w:val="32"/>
          <w:szCs w:val="32"/>
          <w:rtl/>
        </w:rPr>
        <w:t xml:space="preserve"> </w:t>
      </w:r>
      <w:r w:rsidRPr="007434ED">
        <w:rPr>
          <w:rFonts w:hint="cs"/>
          <w:sz w:val="32"/>
          <w:szCs w:val="32"/>
          <w:rtl/>
        </w:rPr>
        <w:t>غذاخوری</w:t>
      </w:r>
      <w:r w:rsidRPr="007434ED">
        <w:rPr>
          <w:sz w:val="32"/>
          <w:szCs w:val="32"/>
          <w:rtl/>
        </w:rPr>
        <w:t>:</w:t>
      </w:r>
    </w:p>
    <w:p w:rsidR="00C10501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ناهار و شام روزانه با سه نوع غذا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انتخاب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و ق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مت</w:t>
      </w:r>
      <w:r w:rsidRPr="007434ED">
        <w:rPr>
          <w:sz w:val="32"/>
          <w:szCs w:val="32"/>
          <w:rtl/>
        </w:rPr>
        <w:t xml:space="preserve"> مناسب</w:t>
      </w:r>
    </w:p>
    <w:p w:rsidR="00641403" w:rsidRPr="007434ED" w:rsidRDefault="00C10501" w:rsidP="007434ED">
      <w:pPr>
        <w:bidi/>
        <w:jc w:val="both"/>
        <w:rPr>
          <w:sz w:val="32"/>
          <w:szCs w:val="32"/>
        </w:rPr>
      </w:pPr>
      <w:r w:rsidRPr="007434ED">
        <w:rPr>
          <w:sz w:val="32"/>
          <w:szCs w:val="32"/>
          <w:rtl/>
        </w:rPr>
        <w:tab/>
        <w:t>استفاده از سالن اخت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ار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است؛ امکان استفاده از رستوران‌ها و فست‌فودها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sz w:val="32"/>
          <w:szCs w:val="32"/>
          <w:rtl/>
        </w:rPr>
        <w:t xml:space="preserve"> اطراف ن</w:t>
      </w:r>
      <w:r w:rsidRPr="007434ED">
        <w:rPr>
          <w:rFonts w:hint="cs"/>
          <w:sz w:val="32"/>
          <w:szCs w:val="32"/>
          <w:rtl/>
        </w:rPr>
        <w:t>ی</w:t>
      </w:r>
      <w:r w:rsidRPr="007434ED">
        <w:rPr>
          <w:rFonts w:hint="eastAsia"/>
          <w:sz w:val="32"/>
          <w:szCs w:val="32"/>
          <w:rtl/>
        </w:rPr>
        <w:t>ز</w:t>
      </w:r>
      <w:r w:rsidRPr="007434ED">
        <w:rPr>
          <w:sz w:val="32"/>
          <w:szCs w:val="32"/>
          <w:rtl/>
        </w:rPr>
        <w:t xml:space="preserve"> وجود دارد.</w:t>
      </w:r>
    </w:p>
    <w:sectPr w:rsidR="00641403" w:rsidRPr="007434ED" w:rsidSect="007434ED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01"/>
    <w:rsid w:val="00641403"/>
    <w:rsid w:val="007434ED"/>
    <w:rsid w:val="00C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E270"/>
  <w15:chartTrackingRefBased/>
  <w15:docId w15:val="{31349FCE-0F0D-4DFB-B525-4A58FB9E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Bahonar_Uni</dc:creator>
  <cp:keywords/>
  <dc:description/>
  <cp:lastModifiedBy>Bahonar_Uni</cp:lastModifiedBy>
  <cp:revision>1</cp:revision>
  <dcterms:created xsi:type="dcterms:W3CDTF">2025-09-24T05:34:00Z</dcterms:created>
  <dcterms:modified xsi:type="dcterms:W3CDTF">2025-09-24T09:45:00Z</dcterms:modified>
</cp:coreProperties>
</file>